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3B" w:rsidRPr="00904B99" w:rsidRDefault="00B5283B" w:rsidP="006608A6">
      <w:pPr>
        <w:jc w:val="center"/>
        <w:rPr>
          <w:rFonts w:ascii="黑体" w:eastAsia="黑体" w:hAnsi="黑体"/>
          <w:b/>
          <w:sz w:val="44"/>
        </w:rPr>
      </w:pPr>
      <w:r w:rsidRPr="00904B99">
        <w:rPr>
          <w:rFonts w:ascii="黑体" w:eastAsia="黑体" w:hAnsi="黑体" w:hint="eastAsia"/>
          <w:b/>
          <w:sz w:val="44"/>
        </w:rPr>
        <w:t>关于请推荐有关专业学位研究生教育指导委员会新一届委员的通知</w:t>
      </w:r>
    </w:p>
    <w:p w:rsidR="00B5283B" w:rsidRPr="006608A6" w:rsidRDefault="00B5283B" w:rsidP="006608A6">
      <w:pPr>
        <w:jc w:val="center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学位办</w:t>
      </w:r>
      <w:bookmarkStart w:id="0" w:name="_GoBack"/>
      <w:bookmarkEnd w:id="0"/>
      <w:r w:rsidRPr="006608A6">
        <w:rPr>
          <w:rFonts w:asciiTheme="minorEastAsia" w:hAnsiTheme="minorEastAsia" w:hint="eastAsia"/>
          <w:sz w:val="28"/>
        </w:rPr>
        <w:t>[2016]5号</w:t>
      </w:r>
    </w:p>
    <w:p w:rsidR="00B5283B" w:rsidRPr="006608A6" w:rsidRDefault="00B5283B" w:rsidP="00B5283B">
      <w:pPr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各省、自治区、直辖市学位委员会，新疆生产建设兵团教育局，有关部门（单位）教育（人事）司（局），中国社会科学院研究生院，中共中央党校学位评定委员会，教育部直属各高等学校：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根据国务院学位委员会、教育部、人力资源和社会保障部印发的《专业学位研究生教育指导委员会工作规程》规定，专业学位研究生教育指导委员会（以下</w:t>
      </w:r>
      <w:proofErr w:type="gramStart"/>
      <w:r w:rsidRPr="006608A6">
        <w:rPr>
          <w:rFonts w:asciiTheme="minorEastAsia" w:hAnsiTheme="minorEastAsia" w:hint="eastAsia"/>
          <w:sz w:val="28"/>
        </w:rPr>
        <w:t>简称教指委</w:t>
      </w:r>
      <w:proofErr w:type="gramEnd"/>
      <w:r w:rsidRPr="006608A6">
        <w:rPr>
          <w:rFonts w:asciiTheme="minorEastAsia" w:hAnsiTheme="minorEastAsia" w:hint="eastAsia"/>
          <w:sz w:val="28"/>
        </w:rPr>
        <w:t>）每届任期5年，经研究，决定对金融等28个任期已满</w:t>
      </w:r>
      <w:proofErr w:type="gramStart"/>
      <w:r w:rsidRPr="006608A6">
        <w:rPr>
          <w:rFonts w:asciiTheme="minorEastAsia" w:hAnsiTheme="minorEastAsia" w:hint="eastAsia"/>
          <w:sz w:val="28"/>
        </w:rPr>
        <w:t>的教指委</w:t>
      </w:r>
      <w:proofErr w:type="gramEnd"/>
      <w:r w:rsidRPr="006608A6">
        <w:rPr>
          <w:rFonts w:asciiTheme="minorEastAsia" w:hAnsiTheme="minorEastAsia" w:hint="eastAsia"/>
          <w:sz w:val="28"/>
        </w:rPr>
        <w:t>进行换届。现将</w:t>
      </w:r>
      <w:proofErr w:type="gramStart"/>
      <w:r w:rsidRPr="006608A6">
        <w:rPr>
          <w:rFonts w:asciiTheme="minorEastAsia" w:hAnsiTheme="minorEastAsia" w:hint="eastAsia"/>
          <w:sz w:val="28"/>
        </w:rPr>
        <w:t>推荐教指委</w:t>
      </w:r>
      <w:proofErr w:type="gramEnd"/>
      <w:r w:rsidRPr="006608A6">
        <w:rPr>
          <w:rFonts w:asciiTheme="minorEastAsia" w:hAnsiTheme="minorEastAsia" w:hint="eastAsia"/>
          <w:sz w:val="28"/>
        </w:rPr>
        <w:t>新一届委员的有关事宜通知如下：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一、委员遴选条件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1．坚持党的教育方针，政治立场坚定，热爱研究生教育事业，遵纪守法，作风正派，公正廉洁。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2．熟悉相关专业学位研究生教育和人才培养工作，具有较高的专业素养和理论水平。一般应为相关专业学位研究生培养院系负责人或相关领域专家，并具有指导相关专业学位研究生的经历。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3．组织协调能力较强，愿意并能够确保有足够的时间和精力</w:t>
      </w:r>
      <w:proofErr w:type="gramStart"/>
      <w:r w:rsidRPr="006608A6">
        <w:rPr>
          <w:rFonts w:asciiTheme="minorEastAsia" w:hAnsiTheme="minorEastAsia" w:hint="eastAsia"/>
          <w:sz w:val="28"/>
        </w:rPr>
        <w:t>承担教指委</w:t>
      </w:r>
      <w:proofErr w:type="gramEnd"/>
      <w:r w:rsidRPr="006608A6">
        <w:rPr>
          <w:rFonts w:asciiTheme="minorEastAsia" w:hAnsiTheme="minorEastAsia" w:hint="eastAsia"/>
          <w:sz w:val="28"/>
        </w:rPr>
        <w:t>的相关工作。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4．年龄一般不超过60周岁（1956年2月1日以后出生），连续聘任一般不超过两届。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二、遴选方式与要求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lastRenderedPageBreak/>
        <w:t>1.</w:t>
      </w:r>
      <w:proofErr w:type="gramStart"/>
      <w:r w:rsidRPr="006608A6">
        <w:rPr>
          <w:rFonts w:asciiTheme="minorEastAsia" w:hAnsiTheme="minorEastAsia" w:hint="eastAsia"/>
          <w:sz w:val="28"/>
        </w:rPr>
        <w:t>教指委</w:t>
      </w:r>
      <w:proofErr w:type="gramEnd"/>
      <w:r w:rsidRPr="006608A6">
        <w:rPr>
          <w:rFonts w:asciiTheme="minorEastAsia" w:hAnsiTheme="minorEastAsia" w:hint="eastAsia"/>
          <w:sz w:val="28"/>
        </w:rPr>
        <w:t>委员所在高校，一般应为博士学位授权单位，且已获相关专业学位授权点5年以上。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2．各省（自治区、直辖市）学位委员会推荐所属高校委员人选，</w:t>
      </w:r>
      <w:proofErr w:type="gramStart"/>
      <w:r w:rsidRPr="006608A6">
        <w:rPr>
          <w:rFonts w:asciiTheme="minorEastAsia" w:hAnsiTheme="minorEastAsia" w:hint="eastAsia"/>
          <w:sz w:val="28"/>
        </w:rPr>
        <w:t>每个教指委</w:t>
      </w:r>
      <w:proofErr w:type="gramEnd"/>
      <w:r w:rsidRPr="006608A6">
        <w:rPr>
          <w:rFonts w:asciiTheme="minorEastAsia" w:hAnsiTheme="minorEastAsia" w:hint="eastAsia"/>
          <w:sz w:val="28"/>
        </w:rPr>
        <w:t>每省限推荐1名；同时，可推荐1名省级学位与研究生教育主管部门负责人（处级）为委员人选。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3.有关部门（单位）教育司（局）推荐所属高校委员人选，</w:t>
      </w:r>
      <w:proofErr w:type="gramStart"/>
      <w:r w:rsidRPr="006608A6">
        <w:rPr>
          <w:rFonts w:asciiTheme="minorEastAsia" w:hAnsiTheme="minorEastAsia" w:hint="eastAsia"/>
          <w:sz w:val="28"/>
        </w:rPr>
        <w:t>每个教指委</w:t>
      </w:r>
      <w:proofErr w:type="gramEnd"/>
      <w:r w:rsidRPr="006608A6">
        <w:rPr>
          <w:rFonts w:asciiTheme="minorEastAsia" w:hAnsiTheme="minorEastAsia" w:hint="eastAsia"/>
          <w:sz w:val="28"/>
        </w:rPr>
        <w:t>每校限推荐1名。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4.教育部直属高校直接推荐</w:t>
      </w:r>
      <w:proofErr w:type="gramStart"/>
      <w:r w:rsidRPr="006608A6">
        <w:rPr>
          <w:rFonts w:asciiTheme="minorEastAsia" w:hAnsiTheme="minorEastAsia" w:hint="eastAsia"/>
          <w:sz w:val="28"/>
        </w:rPr>
        <w:t>本校委员</w:t>
      </w:r>
      <w:proofErr w:type="gramEnd"/>
      <w:r w:rsidRPr="006608A6">
        <w:rPr>
          <w:rFonts w:asciiTheme="minorEastAsia" w:hAnsiTheme="minorEastAsia" w:hint="eastAsia"/>
          <w:sz w:val="28"/>
        </w:rPr>
        <w:t>人选，</w:t>
      </w:r>
      <w:proofErr w:type="gramStart"/>
      <w:r w:rsidRPr="006608A6">
        <w:rPr>
          <w:rFonts w:asciiTheme="minorEastAsia" w:hAnsiTheme="minorEastAsia" w:hint="eastAsia"/>
          <w:sz w:val="28"/>
        </w:rPr>
        <w:t>每个教指委</w:t>
      </w:r>
      <w:proofErr w:type="gramEnd"/>
      <w:r w:rsidRPr="006608A6">
        <w:rPr>
          <w:rFonts w:asciiTheme="minorEastAsia" w:hAnsiTheme="minorEastAsia" w:hint="eastAsia"/>
          <w:sz w:val="28"/>
        </w:rPr>
        <w:t>每校限推荐1名，</w:t>
      </w:r>
      <w:proofErr w:type="gramStart"/>
      <w:r w:rsidRPr="006608A6">
        <w:rPr>
          <w:rFonts w:asciiTheme="minorEastAsia" w:hAnsiTheme="minorEastAsia" w:hint="eastAsia"/>
          <w:sz w:val="28"/>
        </w:rPr>
        <w:t>教指委</w:t>
      </w:r>
      <w:proofErr w:type="gramEnd"/>
      <w:r w:rsidRPr="006608A6">
        <w:rPr>
          <w:rFonts w:asciiTheme="minorEastAsia" w:hAnsiTheme="minorEastAsia" w:hint="eastAsia"/>
          <w:sz w:val="28"/>
        </w:rPr>
        <w:t>秘书处所在院校可推荐2名。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三、材料报送事宜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请根据以上要求，研究提出金融</w:t>
      </w:r>
      <w:proofErr w:type="gramStart"/>
      <w:r w:rsidRPr="006608A6">
        <w:rPr>
          <w:rFonts w:asciiTheme="minorEastAsia" w:hAnsiTheme="minorEastAsia" w:hint="eastAsia"/>
          <w:sz w:val="28"/>
        </w:rPr>
        <w:t>等教指委</w:t>
      </w:r>
      <w:proofErr w:type="gramEnd"/>
      <w:r w:rsidRPr="006608A6">
        <w:rPr>
          <w:rFonts w:asciiTheme="minorEastAsia" w:hAnsiTheme="minorEastAsia" w:hint="eastAsia"/>
          <w:sz w:val="28"/>
        </w:rPr>
        <w:t>新一届委员人选的推荐名单，填写《专业学位研究生教育指导委员会委员人选推荐名单汇总表》（附件1）和《专业学位研究生教育指导委员会委员人选推荐表》（附件2），并于2016年3月25日前一式两份寄送我办，同时发送附件1电子版至邮箱xwbpyc@moe.edu.cn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地址：北京市西单大木仓胡同35号国务院学位委员会办公室研究生培养处，邮编：100816。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联系人：陆敏，电话：（010）66096528。</w:t>
      </w:r>
    </w:p>
    <w:p w:rsidR="006608A6" w:rsidRPr="006608A6" w:rsidRDefault="00B5283B" w:rsidP="006608A6">
      <w:pPr>
        <w:rPr>
          <w:rFonts w:asciiTheme="minorEastAsia" w:hAnsiTheme="minorEastAsia"/>
          <w:b/>
          <w:sz w:val="28"/>
        </w:rPr>
      </w:pPr>
      <w:r w:rsidRPr="006608A6">
        <w:rPr>
          <w:rFonts w:asciiTheme="minorEastAsia" w:hAnsiTheme="minorEastAsia" w:hint="eastAsia"/>
          <w:b/>
          <w:sz w:val="28"/>
        </w:rPr>
        <w:t>附件：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1．专业学位研究生教育指导委员会委员人选推荐名单汇总表</w:t>
      </w:r>
    </w:p>
    <w:p w:rsidR="00B5283B" w:rsidRPr="006608A6" w:rsidRDefault="00B5283B" w:rsidP="006608A6">
      <w:pPr>
        <w:ind w:firstLineChars="200" w:firstLine="560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2．专业学位研究生教育指导委员会委员人选推荐表</w:t>
      </w:r>
    </w:p>
    <w:p w:rsidR="00B5283B" w:rsidRPr="006608A6" w:rsidRDefault="00B5283B" w:rsidP="006608A6">
      <w:pPr>
        <w:jc w:val="right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t>国务院学位委员会办公室</w:t>
      </w:r>
    </w:p>
    <w:p w:rsidR="00CF2400" w:rsidRPr="006608A6" w:rsidRDefault="00B5283B" w:rsidP="006608A6">
      <w:pPr>
        <w:jc w:val="right"/>
        <w:rPr>
          <w:rFonts w:asciiTheme="minorEastAsia" w:hAnsiTheme="minorEastAsia"/>
          <w:sz w:val="28"/>
        </w:rPr>
      </w:pPr>
      <w:r w:rsidRPr="006608A6">
        <w:rPr>
          <w:rFonts w:asciiTheme="minorEastAsia" w:hAnsiTheme="minorEastAsia" w:hint="eastAsia"/>
          <w:sz w:val="28"/>
        </w:rPr>
        <w:lastRenderedPageBreak/>
        <w:t>2016年2月29日</w:t>
      </w:r>
    </w:p>
    <w:sectPr w:rsidR="00CF2400" w:rsidRPr="0066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3B"/>
    <w:rsid w:val="006608A6"/>
    <w:rsid w:val="00904B99"/>
    <w:rsid w:val="00B5283B"/>
    <w:rsid w:val="00C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3</cp:revision>
  <dcterms:created xsi:type="dcterms:W3CDTF">2016-03-15T00:55:00Z</dcterms:created>
  <dcterms:modified xsi:type="dcterms:W3CDTF">2016-03-15T01:00:00Z</dcterms:modified>
</cp:coreProperties>
</file>